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A5" w:rsidRDefault="00DD70A5" w:rsidP="005F3094">
      <w:pPr>
        <w:pStyle w:val="NoSpacing"/>
        <w:jc w:val="center"/>
        <w:rPr>
          <w:b/>
        </w:rPr>
      </w:pPr>
    </w:p>
    <w:p w:rsidR="00DD70A5" w:rsidRDefault="00DD70A5" w:rsidP="005F3094">
      <w:pPr>
        <w:pStyle w:val="NoSpacing"/>
        <w:jc w:val="center"/>
        <w:rPr>
          <w:b/>
        </w:rPr>
      </w:pPr>
    </w:p>
    <w:p w:rsidR="00DD70A5" w:rsidRDefault="00DD70A5" w:rsidP="005F3094">
      <w:pPr>
        <w:pStyle w:val="NoSpacing"/>
        <w:jc w:val="center"/>
        <w:rPr>
          <w:b/>
        </w:rPr>
      </w:pPr>
    </w:p>
    <w:p w:rsidR="005F3094" w:rsidRDefault="005F3094" w:rsidP="005F3094">
      <w:pPr>
        <w:pStyle w:val="NoSpacing"/>
        <w:jc w:val="center"/>
        <w:rPr>
          <w:b/>
        </w:rPr>
      </w:pPr>
      <w:r w:rsidRPr="005F3094">
        <w:rPr>
          <w:b/>
        </w:rPr>
        <w:t>SUMAS CITY COUNCIL AGENDA, APRIL 13, 2015</w:t>
      </w:r>
    </w:p>
    <w:p w:rsidR="005F3094" w:rsidRDefault="005F3094" w:rsidP="005F3094">
      <w:pPr>
        <w:pStyle w:val="NoSpacing"/>
        <w:jc w:val="center"/>
        <w:rPr>
          <w:b/>
        </w:rPr>
      </w:pPr>
    </w:p>
    <w:p w:rsidR="00DD70A5" w:rsidRDefault="00DD70A5" w:rsidP="005F3094">
      <w:pPr>
        <w:pStyle w:val="NoSpacing"/>
        <w:jc w:val="center"/>
        <w:rPr>
          <w:b/>
        </w:rPr>
      </w:pPr>
    </w:p>
    <w:p w:rsidR="005F3094" w:rsidRDefault="005F3094" w:rsidP="005F3094">
      <w:pPr>
        <w:pStyle w:val="NoSpacing"/>
        <w:rPr>
          <w:b/>
        </w:rPr>
      </w:pPr>
    </w:p>
    <w:p w:rsidR="005F3094" w:rsidRDefault="005F3094" w:rsidP="005F3094">
      <w:pPr>
        <w:pStyle w:val="NoSpacing"/>
        <w:rPr>
          <w:b/>
        </w:rPr>
      </w:pPr>
    </w:p>
    <w:p w:rsidR="005F3094" w:rsidRDefault="005F3094" w:rsidP="00533495">
      <w:pPr>
        <w:pStyle w:val="NoSpacing"/>
      </w:pPr>
      <w:r>
        <w:t>1)</w:t>
      </w:r>
      <w:r>
        <w:tab/>
        <w:t>Public Hearing 7:00 p.m. – Moratorium on all marijuana uses in Sumas</w:t>
      </w:r>
      <w:r w:rsidR="00533495">
        <w:t xml:space="preserve">  (see attached previously       </w:t>
      </w:r>
    </w:p>
    <w:p w:rsidR="004D5112" w:rsidRDefault="00533495" w:rsidP="005F3094">
      <w:pPr>
        <w:pStyle w:val="NoSpacing"/>
      </w:pPr>
      <w:r>
        <w:t xml:space="preserve">                                                              approved ordinance #1654)</w:t>
      </w:r>
    </w:p>
    <w:p w:rsidR="00533495" w:rsidRDefault="00533495" w:rsidP="005F3094">
      <w:pPr>
        <w:pStyle w:val="NoSpacing"/>
      </w:pPr>
    </w:p>
    <w:p w:rsidR="004D5112" w:rsidRDefault="004D5112" w:rsidP="005F3094">
      <w:pPr>
        <w:pStyle w:val="NoSpacing"/>
      </w:pPr>
    </w:p>
    <w:p w:rsidR="004D5112" w:rsidRDefault="004D5112" w:rsidP="005F3094">
      <w:pPr>
        <w:pStyle w:val="NoSpacing"/>
      </w:pPr>
    </w:p>
    <w:p w:rsidR="00DD70A5" w:rsidRDefault="00DD70A5" w:rsidP="005F3094">
      <w:pPr>
        <w:pStyle w:val="NoSpacing"/>
      </w:pPr>
    </w:p>
    <w:p w:rsidR="00533495" w:rsidRDefault="004D5112" w:rsidP="005F3094">
      <w:pPr>
        <w:pStyle w:val="NoSpacing"/>
      </w:pPr>
      <w:r>
        <w:t>2)</w:t>
      </w:r>
      <w:r w:rsidR="00533495">
        <w:tab/>
        <w:t xml:space="preserve">Staff – </w:t>
      </w:r>
    </w:p>
    <w:p w:rsidR="00533495" w:rsidRDefault="00533495" w:rsidP="005F3094">
      <w:pPr>
        <w:pStyle w:val="NoSpacing"/>
      </w:pPr>
      <w:r>
        <w:tab/>
      </w:r>
      <w:r>
        <w:tab/>
        <w:t>Chris -</w:t>
      </w:r>
      <w:r>
        <w:tab/>
        <w:t>Lion’s Club Fireworks Permit (see attached documents)</w:t>
      </w:r>
    </w:p>
    <w:p w:rsidR="00533495" w:rsidRDefault="00533495" w:rsidP="005F3094">
      <w:pPr>
        <w:pStyle w:val="NoSpacing"/>
      </w:pPr>
      <w:r>
        <w:tab/>
      </w:r>
      <w:r>
        <w:tab/>
      </w:r>
      <w:r>
        <w:tab/>
        <w:t>Addendum to the Public Defender’s Contract (see attached)</w:t>
      </w:r>
    </w:p>
    <w:p w:rsidR="00533495" w:rsidRDefault="00533495" w:rsidP="005F3094">
      <w:pPr>
        <w:pStyle w:val="NoSpacing"/>
      </w:pPr>
      <w:r>
        <w:tab/>
      </w:r>
      <w:r>
        <w:tab/>
        <w:t>Geri -</w:t>
      </w:r>
      <w:r>
        <w:tab/>
        <w:t>Executive Session</w:t>
      </w:r>
    </w:p>
    <w:p w:rsidR="00533495" w:rsidRDefault="00533495" w:rsidP="005F3094">
      <w:pPr>
        <w:pStyle w:val="NoSpacing"/>
      </w:pPr>
      <w:r>
        <w:tab/>
      </w:r>
      <w:r>
        <w:tab/>
        <w:t>Rod -</w:t>
      </w:r>
      <w:r>
        <w:tab/>
        <w:t>DOE Water Right Change Application (see attachment)</w:t>
      </w:r>
    </w:p>
    <w:p w:rsidR="00533495" w:rsidRDefault="00533495" w:rsidP="005F3094">
      <w:pPr>
        <w:pStyle w:val="NoSpacing"/>
      </w:pPr>
      <w:r>
        <w:tab/>
      </w:r>
      <w:r>
        <w:tab/>
      </w:r>
      <w:r>
        <w:tab/>
        <w:t>NFIP Community Assistance Visit (CAV) Report (see attached document)</w:t>
      </w:r>
    </w:p>
    <w:p w:rsidR="00533495" w:rsidRPr="001C0721" w:rsidRDefault="00533495" w:rsidP="005F3094">
      <w:pPr>
        <w:pStyle w:val="NoSpacing"/>
        <w:rPr>
          <w:b/>
          <w:i/>
        </w:rPr>
      </w:pPr>
      <w:r>
        <w:tab/>
      </w:r>
      <w:r>
        <w:tab/>
        <w:t>Mayor –</w:t>
      </w:r>
      <w:r w:rsidR="001C0721">
        <w:t xml:space="preserve">New jail information / </w:t>
      </w:r>
      <w:r w:rsidR="001C0721">
        <w:rPr>
          <w:b/>
          <w:i/>
        </w:rPr>
        <w:t>BE FAMILIAR WITH CONTENT-SAVE FOR NEXT MEETING</w:t>
      </w:r>
    </w:p>
    <w:p w:rsidR="00533495" w:rsidRDefault="00533495" w:rsidP="005F3094">
      <w:pPr>
        <w:pStyle w:val="NoSpacing"/>
      </w:pPr>
      <w:r>
        <w:tab/>
      </w:r>
      <w:r>
        <w:tab/>
        <w:t>Jim -</w:t>
      </w:r>
      <w:r>
        <w:tab/>
        <w:t>absent</w:t>
      </w:r>
    </w:p>
    <w:p w:rsidR="00533495" w:rsidRDefault="00533495" w:rsidP="005F3094">
      <w:pPr>
        <w:pStyle w:val="NoSpacing"/>
      </w:pPr>
    </w:p>
    <w:p w:rsidR="00533495" w:rsidRDefault="00533495" w:rsidP="005F3094">
      <w:pPr>
        <w:pStyle w:val="NoSpacing"/>
      </w:pPr>
    </w:p>
    <w:p w:rsidR="00533495" w:rsidRDefault="00533495" w:rsidP="005F3094">
      <w:pPr>
        <w:pStyle w:val="NoSpacing"/>
      </w:pPr>
    </w:p>
    <w:p w:rsidR="00DD70A5" w:rsidRDefault="00DD70A5" w:rsidP="005F3094">
      <w:pPr>
        <w:pStyle w:val="NoSpacing"/>
      </w:pPr>
    </w:p>
    <w:p w:rsidR="00533495" w:rsidRDefault="00533495" w:rsidP="005F3094">
      <w:pPr>
        <w:pStyle w:val="NoSpacing"/>
      </w:pPr>
      <w:r>
        <w:t>3)</w:t>
      </w:r>
      <w:r>
        <w:tab/>
        <w:t>Miscellaneous</w:t>
      </w:r>
    </w:p>
    <w:p w:rsidR="00533495" w:rsidRDefault="00533495" w:rsidP="005F3094">
      <w:pPr>
        <w:pStyle w:val="NoSpacing"/>
      </w:pPr>
    </w:p>
    <w:p w:rsidR="00533495" w:rsidRDefault="00533495" w:rsidP="005F3094">
      <w:pPr>
        <w:pStyle w:val="NoSpacing"/>
      </w:pPr>
    </w:p>
    <w:p w:rsidR="00533495" w:rsidRDefault="00533495" w:rsidP="005F3094">
      <w:pPr>
        <w:pStyle w:val="NoSpacing"/>
      </w:pPr>
    </w:p>
    <w:p w:rsidR="00533495" w:rsidRDefault="00533495" w:rsidP="005F3094">
      <w:pPr>
        <w:pStyle w:val="NoSpacing"/>
      </w:pPr>
    </w:p>
    <w:p w:rsidR="00DD70A5" w:rsidRDefault="00533495" w:rsidP="005F3094">
      <w:pPr>
        <w:pStyle w:val="NoSpacing"/>
      </w:pPr>
      <w:r>
        <w:t>4)</w:t>
      </w:r>
      <w:r>
        <w:tab/>
        <w:t>In Progress:</w:t>
      </w:r>
      <w:r w:rsidR="00DD70A5">
        <w:tab/>
        <w:t>Muni Code Revisions</w:t>
      </w:r>
      <w:r w:rsidR="00DD70A5">
        <w:tab/>
      </w:r>
      <w:r w:rsidR="00DD70A5">
        <w:tab/>
      </w:r>
      <w:r w:rsidR="00DD70A5">
        <w:tab/>
        <w:t>Shoreline Updates</w:t>
      </w:r>
    </w:p>
    <w:p w:rsidR="00DD70A5" w:rsidRDefault="00DD70A5" w:rsidP="005F3094">
      <w:pPr>
        <w:pStyle w:val="NoSpacing"/>
      </w:pPr>
      <w:r>
        <w:tab/>
      </w:r>
      <w:r>
        <w:tab/>
      </w:r>
      <w:r>
        <w:tab/>
        <w:t>UGA Update</w:t>
      </w:r>
      <w:r>
        <w:tab/>
      </w:r>
      <w:r>
        <w:tab/>
      </w:r>
      <w:r>
        <w:tab/>
      </w:r>
      <w:r>
        <w:tab/>
        <w:t>Solid Waste/Garbage</w:t>
      </w:r>
    </w:p>
    <w:p w:rsidR="00DD70A5" w:rsidRDefault="00DD70A5" w:rsidP="005F3094">
      <w:pPr>
        <w:pStyle w:val="NoSpacing"/>
      </w:pPr>
      <w:r>
        <w:tab/>
      </w:r>
      <w:r>
        <w:tab/>
      </w:r>
      <w:r>
        <w:tab/>
        <w:t>RV Park</w:t>
      </w:r>
      <w:r>
        <w:tab/>
      </w:r>
      <w:r>
        <w:tab/>
      </w:r>
      <w:r>
        <w:tab/>
      </w:r>
      <w:r>
        <w:tab/>
      </w:r>
      <w:r>
        <w:tab/>
        <w:t>Revenue Source Inquiry</w:t>
      </w:r>
    </w:p>
    <w:p w:rsidR="00DD70A5" w:rsidRDefault="00DD70A5" w:rsidP="005F3094">
      <w:pPr>
        <w:pStyle w:val="NoSpacing"/>
      </w:pPr>
      <w:r>
        <w:tab/>
      </w:r>
      <w:r>
        <w:tab/>
      </w:r>
      <w:r>
        <w:tab/>
        <w:t>WSDOT Proposed Signage</w:t>
      </w:r>
      <w:r>
        <w:tab/>
      </w:r>
      <w:r>
        <w:tab/>
        <w:t>Jail Interlocal</w:t>
      </w:r>
    </w:p>
    <w:p w:rsidR="00DD70A5" w:rsidRDefault="00DD70A5" w:rsidP="005F3094">
      <w:pPr>
        <w:pStyle w:val="NoSpacing"/>
      </w:pPr>
      <w:r>
        <w:tab/>
      </w:r>
      <w:r>
        <w:tab/>
      </w:r>
      <w:r>
        <w:tab/>
        <w:t>Solicitor/Peddler Ordinance</w:t>
      </w:r>
    </w:p>
    <w:p w:rsidR="00DD70A5" w:rsidRDefault="00DD70A5" w:rsidP="005F3094">
      <w:pPr>
        <w:pStyle w:val="NoSpacing"/>
      </w:pPr>
    </w:p>
    <w:p w:rsidR="00DD70A5" w:rsidRDefault="00DD70A5" w:rsidP="005F3094">
      <w:pPr>
        <w:pStyle w:val="NoSpacing"/>
      </w:pPr>
    </w:p>
    <w:p w:rsidR="00DD70A5" w:rsidRDefault="00DD70A5" w:rsidP="005F3094">
      <w:pPr>
        <w:pStyle w:val="NoSpacing"/>
      </w:pPr>
    </w:p>
    <w:p w:rsidR="00DD70A5" w:rsidRDefault="00DD70A5" w:rsidP="005F3094">
      <w:pPr>
        <w:pStyle w:val="NoSpacing"/>
      </w:pPr>
    </w:p>
    <w:p w:rsidR="00DD70A5" w:rsidRDefault="00DD70A5" w:rsidP="005F3094">
      <w:pPr>
        <w:pStyle w:val="NoSpacing"/>
      </w:pPr>
      <w:r>
        <w:t>FYI:</w:t>
      </w:r>
      <w:r>
        <w:tab/>
        <w:t>Minutes of March 23, 2015</w:t>
      </w:r>
    </w:p>
    <w:p w:rsidR="004D5112" w:rsidRPr="005F3094" w:rsidRDefault="00DD70A5" w:rsidP="005F3094">
      <w:pPr>
        <w:pStyle w:val="NoSpacing"/>
      </w:pPr>
      <w:r>
        <w:tab/>
        <w:t>Revenue/Expenditure Reports / Major Funds</w:t>
      </w:r>
      <w:r w:rsidR="004D5112">
        <w:tab/>
      </w:r>
    </w:p>
    <w:sectPr w:rsidR="004D5112" w:rsidRPr="005F3094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3094"/>
    <w:rsid w:val="000B2AC9"/>
    <w:rsid w:val="001C0721"/>
    <w:rsid w:val="002D166A"/>
    <w:rsid w:val="003F2EC4"/>
    <w:rsid w:val="004D5112"/>
    <w:rsid w:val="00533495"/>
    <w:rsid w:val="005F3094"/>
    <w:rsid w:val="00611F3E"/>
    <w:rsid w:val="00DD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30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4</cp:revision>
  <cp:lastPrinted>2015-04-10T22:47:00Z</cp:lastPrinted>
  <dcterms:created xsi:type="dcterms:W3CDTF">2015-04-10T21:25:00Z</dcterms:created>
  <dcterms:modified xsi:type="dcterms:W3CDTF">2015-04-10T22:47:00Z</dcterms:modified>
</cp:coreProperties>
</file>