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DC" w:rsidRDefault="00B818DC" w:rsidP="00D77E14">
      <w:pPr>
        <w:pStyle w:val="NoSpacing"/>
        <w:jc w:val="center"/>
        <w:rPr>
          <w:b/>
        </w:rPr>
      </w:pPr>
    </w:p>
    <w:p w:rsidR="00B818DC" w:rsidRDefault="00B818DC" w:rsidP="00D77E14">
      <w:pPr>
        <w:pStyle w:val="NoSpacing"/>
        <w:jc w:val="center"/>
        <w:rPr>
          <w:b/>
        </w:rPr>
      </w:pPr>
    </w:p>
    <w:p w:rsidR="003F2EC4" w:rsidRDefault="00D77E14" w:rsidP="00D77E14">
      <w:pPr>
        <w:pStyle w:val="NoSpacing"/>
        <w:jc w:val="center"/>
        <w:rPr>
          <w:b/>
        </w:rPr>
      </w:pPr>
      <w:r>
        <w:rPr>
          <w:b/>
        </w:rPr>
        <w:t>SUMAS CITY COUNCIL AGENDA, JULY 13, 2015</w:t>
      </w:r>
    </w:p>
    <w:p w:rsidR="00D77E14" w:rsidRDefault="00D77E14" w:rsidP="00D77E14">
      <w:pPr>
        <w:pStyle w:val="NoSpacing"/>
        <w:jc w:val="center"/>
      </w:pPr>
    </w:p>
    <w:p w:rsidR="00D77E14" w:rsidRDefault="00D77E14" w:rsidP="00D77E14">
      <w:pPr>
        <w:pStyle w:val="NoSpacing"/>
        <w:jc w:val="center"/>
      </w:pPr>
    </w:p>
    <w:p w:rsidR="00D77E14" w:rsidRDefault="00D77E14" w:rsidP="00D77E14">
      <w:pPr>
        <w:pStyle w:val="NoSpacing"/>
        <w:jc w:val="center"/>
      </w:pPr>
    </w:p>
    <w:p w:rsidR="00D77E14" w:rsidRDefault="00D77E14" w:rsidP="00D77E14">
      <w:pPr>
        <w:pStyle w:val="NoSpacing"/>
        <w:jc w:val="center"/>
      </w:pPr>
    </w:p>
    <w:p w:rsidR="00D77E14" w:rsidRDefault="00D77E14" w:rsidP="00D77E14">
      <w:pPr>
        <w:pStyle w:val="NoSpacing"/>
      </w:pPr>
      <w:r>
        <w:t>1).</w:t>
      </w:r>
      <w:r>
        <w:tab/>
        <w:t>Public Hearing – 6-Yr. Transportation Plan – 7:00 p.m.</w:t>
      </w:r>
    </w:p>
    <w:p w:rsidR="00D77E14" w:rsidRDefault="00D77E14" w:rsidP="00D77E14">
      <w:pPr>
        <w:pStyle w:val="NoSpacing"/>
      </w:pPr>
      <w:r>
        <w:tab/>
      </w:r>
      <w:r>
        <w:tab/>
      </w:r>
      <w:proofErr w:type="gramStart"/>
      <w:r>
        <w:t>( see</w:t>
      </w:r>
      <w:proofErr w:type="gramEnd"/>
      <w:r>
        <w:t xml:space="preserve"> documents in packet)</w:t>
      </w:r>
    </w:p>
    <w:p w:rsidR="00D77E14" w:rsidRDefault="00D77E14" w:rsidP="00D77E14">
      <w:pPr>
        <w:pStyle w:val="NoSpacing"/>
      </w:pPr>
    </w:p>
    <w:p w:rsidR="00D77E14" w:rsidRDefault="00D77E14" w:rsidP="00D77E14">
      <w:pPr>
        <w:pStyle w:val="NoSpacing"/>
      </w:pPr>
    </w:p>
    <w:p w:rsidR="00D77E14" w:rsidRDefault="00D77E14" w:rsidP="00D77E14">
      <w:pPr>
        <w:pStyle w:val="NoSpacing"/>
      </w:pPr>
      <w:r>
        <w:tab/>
      </w:r>
      <w:proofErr w:type="gramStart"/>
      <w:r>
        <w:t>Public Hearing – VanDiest Conditional Use Permit – 7:00 p.m.</w:t>
      </w:r>
      <w:proofErr w:type="gramEnd"/>
    </w:p>
    <w:p w:rsidR="00D77E14" w:rsidRDefault="00D77E14" w:rsidP="00D77E14">
      <w:pPr>
        <w:pStyle w:val="NoSpacing"/>
      </w:pPr>
      <w:r>
        <w:tab/>
      </w:r>
      <w:r>
        <w:tab/>
        <w:t>(</w:t>
      </w:r>
      <w:proofErr w:type="gramStart"/>
      <w:r>
        <w:t>see</w:t>
      </w:r>
      <w:proofErr w:type="gramEnd"/>
      <w:r>
        <w:t xml:space="preserve"> Draft Decision documents)</w:t>
      </w:r>
    </w:p>
    <w:p w:rsidR="00D77E14" w:rsidRDefault="00D77E14" w:rsidP="00D77E14">
      <w:pPr>
        <w:pStyle w:val="NoSpacing"/>
      </w:pPr>
    </w:p>
    <w:p w:rsidR="00D77E14" w:rsidRDefault="00D77E14" w:rsidP="00D77E14">
      <w:pPr>
        <w:pStyle w:val="NoSpacing"/>
      </w:pPr>
    </w:p>
    <w:p w:rsidR="00D77E14" w:rsidRDefault="00D77E14" w:rsidP="00D77E14">
      <w:pPr>
        <w:pStyle w:val="NoSpacing"/>
      </w:pPr>
    </w:p>
    <w:p w:rsidR="00B818DC" w:rsidRDefault="00B818DC" w:rsidP="00D77E14">
      <w:pPr>
        <w:pStyle w:val="NoSpacing"/>
      </w:pPr>
    </w:p>
    <w:p w:rsidR="00D77E14" w:rsidRDefault="00D77E14" w:rsidP="00D77E14">
      <w:pPr>
        <w:pStyle w:val="NoSpacing"/>
      </w:pPr>
      <w:r>
        <w:t>2).</w:t>
      </w:r>
      <w:r>
        <w:tab/>
        <w:t>Committee Reports –</w:t>
      </w:r>
    </w:p>
    <w:p w:rsidR="00D77E14" w:rsidRDefault="00D77E14" w:rsidP="00D77E14">
      <w:pPr>
        <w:pStyle w:val="NoSpacing"/>
      </w:pPr>
    </w:p>
    <w:p w:rsidR="00D77E14" w:rsidRDefault="00D77E14" w:rsidP="00D77E14">
      <w:pPr>
        <w:pStyle w:val="NoSpacing"/>
      </w:pPr>
    </w:p>
    <w:p w:rsidR="00D77E14" w:rsidRDefault="00D77E14" w:rsidP="00D77E14">
      <w:pPr>
        <w:pStyle w:val="NoSpacing"/>
      </w:pPr>
    </w:p>
    <w:p w:rsidR="00B818DC" w:rsidRDefault="00B818DC" w:rsidP="00D77E14">
      <w:pPr>
        <w:pStyle w:val="NoSpacing"/>
      </w:pPr>
    </w:p>
    <w:p w:rsidR="00D77E14" w:rsidRDefault="00D77E14" w:rsidP="00D77E14">
      <w:pPr>
        <w:pStyle w:val="NoSpacing"/>
      </w:pPr>
      <w:r>
        <w:t>3).</w:t>
      </w:r>
      <w:r>
        <w:tab/>
        <w:t>Staff –</w:t>
      </w:r>
    </w:p>
    <w:p w:rsidR="00D77E14" w:rsidRDefault="00D77E14" w:rsidP="00D77E14">
      <w:pPr>
        <w:pStyle w:val="NoSpacing"/>
      </w:pPr>
      <w:r>
        <w:tab/>
      </w:r>
      <w:r>
        <w:tab/>
        <w:t>Chris – Lexipol (?)</w:t>
      </w:r>
    </w:p>
    <w:p w:rsidR="00D77E14" w:rsidRDefault="00D77E14" w:rsidP="00D77E14">
      <w:pPr>
        <w:pStyle w:val="NoSpacing"/>
      </w:pPr>
      <w:r>
        <w:tab/>
      </w:r>
      <w:r>
        <w:tab/>
        <w:t>Geri -</w:t>
      </w:r>
      <w:r>
        <w:tab/>
      </w:r>
    </w:p>
    <w:p w:rsidR="00985EA7" w:rsidRDefault="00985EA7" w:rsidP="00D77E14">
      <w:pPr>
        <w:pStyle w:val="NoSpacing"/>
      </w:pPr>
      <w:r>
        <w:tab/>
      </w:r>
      <w:r>
        <w:tab/>
        <w:t>Rod -</w:t>
      </w:r>
      <w:r>
        <w:tab/>
        <w:t>6-Yr. Transportation Plan</w:t>
      </w:r>
    </w:p>
    <w:p w:rsidR="00985EA7" w:rsidRDefault="00985EA7" w:rsidP="00D77E14">
      <w:pPr>
        <w:pStyle w:val="NoSpacing"/>
      </w:pPr>
      <w:r>
        <w:tab/>
      </w:r>
      <w:r>
        <w:tab/>
      </w:r>
      <w:r>
        <w:tab/>
        <w:t>VanDiest CUP</w:t>
      </w:r>
    </w:p>
    <w:p w:rsidR="00985EA7" w:rsidRDefault="00B818DC" w:rsidP="00D77E14">
      <w:pPr>
        <w:pStyle w:val="NoSpacing"/>
      </w:pPr>
      <w:r>
        <w:tab/>
      </w:r>
      <w:r>
        <w:tab/>
        <w:t>Mayor -</w:t>
      </w:r>
      <w:r>
        <w:tab/>
      </w:r>
    </w:p>
    <w:p w:rsidR="00B818DC" w:rsidRDefault="00B818DC" w:rsidP="00D77E14">
      <w:pPr>
        <w:pStyle w:val="NoSpacing"/>
      </w:pPr>
      <w:r>
        <w:tab/>
      </w:r>
      <w:r>
        <w:tab/>
        <w:t>Jim –</w:t>
      </w: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  <w:r>
        <w:t>4).</w:t>
      </w:r>
      <w:r>
        <w:tab/>
        <w:t>Miscellaneous</w:t>
      </w: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  <w:r>
        <w:t>5).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UGA/GMA/Comp Plan</w:t>
      </w:r>
    </w:p>
    <w:p w:rsidR="00B818DC" w:rsidRDefault="00B818DC" w:rsidP="00D77E14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RV Park</w:t>
      </w:r>
    </w:p>
    <w:p w:rsidR="00B818DC" w:rsidRDefault="00B818DC" w:rsidP="00D77E14">
      <w:pPr>
        <w:pStyle w:val="NoSpacing"/>
      </w:pPr>
      <w:r>
        <w:tab/>
      </w:r>
      <w:r>
        <w:tab/>
      </w:r>
      <w:r>
        <w:tab/>
        <w:t>Revenue Sources Inquiry</w:t>
      </w:r>
      <w:r>
        <w:tab/>
      </w:r>
      <w:r>
        <w:tab/>
        <w:t>WSDOT Proposed Signage</w:t>
      </w:r>
    </w:p>
    <w:p w:rsidR="00B818DC" w:rsidRDefault="00B818DC" w:rsidP="00D77E14">
      <w:pPr>
        <w:pStyle w:val="NoSpacing"/>
      </w:pPr>
      <w:r>
        <w:tab/>
      </w:r>
      <w:r>
        <w:tab/>
      </w:r>
      <w:r>
        <w:tab/>
        <w:t>Fire District</w:t>
      </w:r>
      <w:r>
        <w:tab/>
      </w:r>
      <w:r>
        <w:tab/>
      </w:r>
      <w:r>
        <w:tab/>
      </w:r>
      <w:r>
        <w:tab/>
        <w:t>VanDiest CUP</w:t>
      </w:r>
    </w:p>
    <w:p w:rsidR="00B818DC" w:rsidRDefault="00B818DC" w:rsidP="00D77E14">
      <w:pPr>
        <w:pStyle w:val="NoSpacing"/>
      </w:pPr>
      <w:r>
        <w:tab/>
      </w:r>
      <w:r>
        <w:tab/>
      </w:r>
      <w:r>
        <w:tab/>
      </w:r>
      <w:proofErr w:type="gramStart"/>
      <w:r>
        <w:t>6-YT.</w:t>
      </w:r>
      <w:proofErr w:type="gramEnd"/>
      <w:r>
        <w:t xml:space="preserve"> TIP PH</w:t>
      </w:r>
      <w:r>
        <w:tab/>
      </w:r>
      <w:r>
        <w:tab/>
      </w:r>
      <w:r>
        <w:tab/>
      </w:r>
      <w:r>
        <w:tab/>
        <w:t>Code Update: Manufactured Homes</w:t>
      </w: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Default="00B818DC" w:rsidP="00D77E14">
      <w:pPr>
        <w:pStyle w:val="NoSpacing"/>
      </w:pPr>
    </w:p>
    <w:p w:rsidR="00B818DC" w:rsidRPr="00D77E14" w:rsidRDefault="00B818DC" w:rsidP="00D77E14">
      <w:pPr>
        <w:pStyle w:val="NoSpacing"/>
      </w:pPr>
      <w:r>
        <w:t>FYI:</w:t>
      </w:r>
      <w:r>
        <w:tab/>
        <w:t>Minutes of June 22, 2015</w:t>
      </w:r>
    </w:p>
    <w:sectPr w:rsidR="00B818DC" w:rsidRPr="00D77E14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E14"/>
    <w:rsid w:val="000B2AC9"/>
    <w:rsid w:val="003F2EC4"/>
    <w:rsid w:val="00985EA7"/>
    <w:rsid w:val="00B818DC"/>
    <w:rsid w:val="00C06616"/>
    <w:rsid w:val="00D7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E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2015-07-10T19:27:00Z</cp:lastPrinted>
  <dcterms:created xsi:type="dcterms:W3CDTF">2015-07-10T18:19:00Z</dcterms:created>
  <dcterms:modified xsi:type="dcterms:W3CDTF">2015-07-10T19:27:00Z</dcterms:modified>
</cp:coreProperties>
</file>